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610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85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二级学院</w:t>
            </w:r>
            <w:r>
              <w:rPr>
                <w:rFonts w:hint="eastAsia" w:cs="宋体"/>
                <w:b/>
                <w:bCs/>
                <w:kern w:val="0"/>
                <w:sz w:val="22"/>
                <w:lang w:eastAsia="zh-CN"/>
              </w:rPr>
              <w:t>或部门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  <w:bookmarkStart w:id="0" w:name="_GoBack"/>
            <w:bookmarkEnd w:id="0"/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未婚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已婚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离异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丧偶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（本科专业）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2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最高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0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</w:rPr>
              <w:t>（硕士专业）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2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（博士专业）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xxx</w:t>
            </w:r>
          </w:p>
        </w:tc>
        <w:tc>
          <w:tcPr>
            <w:tcW w:w="12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3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3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</w:t>
            </w:r>
            <w:r>
              <w:rPr>
                <w:rFonts w:hint="eastAsia" w:cs="宋体"/>
                <w:kern w:val="0"/>
                <w:sz w:val="22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 w:val="22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3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3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eastAsia="zh-CN"/>
              </w:rPr>
              <w:t>突出业绩</w:t>
            </w:r>
          </w:p>
        </w:tc>
        <w:tc>
          <w:tcPr>
            <w:tcW w:w="83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（与招聘岗位相关的近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5年内</w:t>
            </w:r>
            <w:r>
              <w:rPr>
                <w:rFonts w:hint="eastAsia" w:cs="宋体"/>
                <w:kern w:val="0"/>
                <w:sz w:val="22"/>
                <w:lang w:val="en-US" w:eastAsia="zh-CN"/>
              </w:rPr>
              <w:t>突出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课题、论文及其他科研成果业绩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lang w:eastAsia="zh-CN"/>
              </w:rPr>
            </w:pP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58D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2022-05-07T12:03:33Z</dcterms:created>
  <dc:creator>win10</dc:creator>
  <cp:lastModifiedBy>win10</cp:lastModifiedBy>
  <dcterms:modified xsi:type="dcterms:W3CDTF">2022-05-07T12:04:13Z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4941A99AED204A4CB3954B5209A338CD</vt:lpwstr>
  </property>
</Properties>
</file>